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346D" w14:textId="77777777" w:rsidR="004A0B82" w:rsidRDefault="00000000">
      <w:pPr>
        <w:pStyle w:val="Heading1"/>
      </w:pPr>
      <w:r>
        <w:t xml:space="preserve">Ballywater Wind Farm Extension of Life - Questionnaire </w:t>
      </w:r>
    </w:p>
    <w:p w14:paraId="4F692D49" w14:textId="77777777" w:rsidR="004A0B82" w:rsidRDefault="00000000">
      <w:pPr>
        <w:spacing w:after="157"/>
        <w:ind w:left="-5" w:right="8"/>
      </w:pPr>
      <w:r>
        <w:t xml:space="preserve">Ballywater Windfarm Ltd intends to apply for a grant of permission to extend the lifespan of the Ballywater Wind Farm by ten years, from the end of its current grant of permission in 2025 until 2035. As a local resident, we value your insights and opinions on this process. Please fill in this short survey and return to us by email at info@ballywaterwindfarm.com If you have any other questions or comments, please visit ballywaterwindfarm.com.  </w:t>
      </w:r>
    </w:p>
    <w:p w14:paraId="10FB34BF" w14:textId="77777777" w:rsidR="004A0B82" w:rsidRDefault="00000000">
      <w:pPr>
        <w:spacing w:after="152"/>
        <w:ind w:left="0" w:right="0" w:firstLine="0"/>
        <w:jc w:val="left"/>
      </w:pPr>
      <w:r>
        <w:t xml:space="preserve"> </w:t>
      </w:r>
    </w:p>
    <w:p w14:paraId="10233418" w14:textId="77777777" w:rsidR="004A0B82" w:rsidRDefault="00000000">
      <w:pPr>
        <w:spacing w:after="148" w:line="261" w:lineRule="auto"/>
        <w:ind w:left="-5" w:right="0"/>
      </w:pPr>
      <w:r>
        <w:rPr>
          <w:b/>
        </w:rPr>
        <w:t xml:space="preserve">Q1: Should the Extension of Life of the Ballywater Wind Farm be granted, the wind farm operators are committing to beginning a Community Benefit Fund that will start in 2025 and run annually for the remainder of the operational lifespan of the wind farm. This fund will be available to the local community for projects and/or developments of social benefit. What types of benefits do you feel the fund should provide to the local community? </w:t>
      </w:r>
    </w:p>
    <w:p w14:paraId="319232BE" w14:textId="77777777" w:rsidR="004A0B82" w:rsidRDefault="00000000">
      <w:pPr>
        <w:spacing w:line="362" w:lineRule="auto"/>
        <w:ind w:left="-5" w:right="8"/>
      </w:pPr>
      <w:r>
        <w:t>___________________________________________________________________________ ___________________________________________________________________________</w:t>
      </w:r>
    </w:p>
    <w:p w14:paraId="50B17B70" w14:textId="77777777" w:rsidR="004A0B82" w:rsidRDefault="00000000">
      <w:pPr>
        <w:spacing w:line="362" w:lineRule="auto"/>
        <w:ind w:left="-5" w:right="8"/>
      </w:pPr>
      <w:r>
        <w:t>___________________________________________________________________________ ___________________________________________________________________________</w:t>
      </w:r>
    </w:p>
    <w:p w14:paraId="43D95E6A" w14:textId="77777777" w:rsidR="004A0B82" w:rsidRDefault="00000000">
      <w:pPr>
        <w:spacing w:after="116"/>
        <w:ind w:left="-5" w:right="8"/>
      </w:pPr>
      <w:r>
        <w:t>___________________________________________________________________________</w:t>
      </w:r>
    </w:p>
    <w:p w14:paraId="0507E37A" w14:textId="77777777" w:rsidR="004A0B82" w:rsidRDefault="00000000">
      <w:pPr>
        <w:spacing w:after="116"/>
        <w:ind w:left="-5" w:right="8"/>
      </w:pPr>
      <w:r>
        <w:t>___________________________________________________________________________</w:t>
      </w:r>
    </w:p>
    <w:p w14:paraId="1AAE6011" w14:textId="77777777" w:rsidR="004A0B82" w:rsidRDefault="00000000">
      <w:pPr>
        <w:spacing w:after="296"/>
        <w:ind w:left="-5" w:right="8"/>
      </w:pPr>
      <w:r>
        <w:t xml:space="preserve">___________________________________________________________________________ </w:t>
      </w:r>
    </w:p>
    <w:p w14:paraId="2EA82E1D" w14:textId="77777777" w:rsidR="004A0B82" w:rsidRDefault="00000000">
      <w:pPr>
        <w:spacing w:after="152"/>
        <w:ind w:left="0" w:right="0" w:firstLine="0"/>
        <w:jc w:val="left"/>
      </w:pPr>
      <w:r>
        <w:t xml:space="preserve"> </w:t>
      </w:r>
    </w:p>
    <w:p w14:paraId="04FDE262" w14:textId="77777777" w:rsidR="004A0B82" w:rsidRDefault="00000000">
      <w:pPr>
        <w:spacing w:after="148" w:line="261" w:lineRule="auto"/>
        <w:ind w:left="-5" w:right="0"/>
      </w:pPr>
      <w:r>
        <w:rPr>
          <w:b/>
        </w:rPr>
        <w:t xml:space="preserve">Q2: Do you have any concerns about the continued operation of the Ballywater Wind Farm and if so, what are they? </w:t>
      </w:r>
    </w:p>
    <w:p w14:paraId="1AE286E5" w14:textId="77777777" w:rsidR="004A0B82" w:rsidRDefault="00000000">
      <w:pPr>
        <w:spacing w:after="116"/>
        <w:ind w:left="-5" w:right="8"/>
      </w:pPr>
      <w:r>
        <w:t>___________________________________________________________________________</w:t>
      </w:r>
    </w:p>
    <w:p w14:paraId="7F5DC8FE" w14:textId="77777777" w:rsidR="004A0B82" w:rsidRDefault="00000000">
      <w:pPr>
        <w:spacing w:line="357" w:lineRule="auto"/>
        <w:ind w:left="-5" w:right="-3"/>
        <w:jc w:val="left"/>
      </w:pPr>
      <w:r>
        <w:t>___________________________________________________________________________ ___________________________________________________________________________ ___________________________________________________________________________</w:t>
      </w:r>
    </w:p>
    <w:p w14:paraId="4BF4B541" w14:textId="77777777" w:rsidR="004A0B82" w:rsidRDefault="00000000">
      <w:pPr>
        <w:spacing w:line="357" w:lineRule="auto"/>
        <w:ind w:left="-5" w:right="-3"/>
        <w:jc w:val="left"/>
      </w:pPr>
      <w:r>
        <w:t>___________________________________________________________________________ ___________________________________________________________________________ ___________________________________________________________________________</w:t>
      </w:r>
    </w:p>
    <w:p w14:paraId="05DA578F" w14:textId="77777777" w:rsidR="004A0B82" w:rsidRDefault="00000000">
      <w:pPr>
        <w:spacing w:after="284"/>
        <w:ind w:left="-5" w:right="8"/>
      </w:pPr>
      <w:r>
        <w:t>___________________________________________________________________________</w:t>
      </w:r>
      <w:r>
        <w:rPr>
          <w:rFonts w:ascii="Cambria" w:eastAsia="Cambria" w:hAnsi="Cambria" w:cs="Cambria"/>
        </w:rPr>
        <w:t xml:space="preserve">  </w:t>
      </w:r>
    </w:p>
    <w:p w14:paraId="245DAD5E" w14:textId="77777777" w:rsidR="004A0B82" w:rsidRDefault="004A0B82">
      <w:pPr>
        <w:pStyle w:val="Heading1"/>
        <w:spacing w:after="0"/>
        <w:ind w:left="0"/>
        <w:jc w:val="right"/>
      </w:pPr>
    </w:p>
    <w:p w14:paraId="38D0AD44" w14:textId="77777777" w:rsidR="004A0B82" w:rsidRDefault="00000000">
      <w:pPr>
        <w:spacing w:after="148" w:line="261" w:lineRule="auto"/>
        <w:ind w:left="-5" w:right="460"/>
      </w:pPr>
      <w:r>
        <w:rPr>
          <w:b/>
        </w:rPr>
        <w:t xml:space="preserve">Q3: Ballywater Windfarm Ltd is committed to keeping the local community informed about the Extension of Life application. Please help us identify any other local groups which you feel should be consulted with. </w:t>
      </w:r>
    </w:p>
    <w:p w14:paraId="3893D36F" w14:textId="77777777" w:rsidR="004A0B82" w:rsidRDefault="00000000">
      <w:pPr>
        <w:spacing w:line="360" w:lineRule="auto"/>
        <w:ind w:left="-5" w:right="8"/>
      </w:pPr>
      <w: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1A2318FA" w14:textId="77777777" w:rsidR="004A0B82" w:rsidRDefault="00000000">
      <w:pPr>
        <w:spacing w:after="284"/>
        <w:ind w:left="-5" w:right="8"/>
      </w:pPr>
      <w:r>
        <w:t xml:space="preserve">___________________________________________________________________________ </w:t>
      </w:r>
    </w:p>
    <w:p w14:paraId="4F81E584" w14:textId="77777777" w:rsidR="004A0B82" w:rsidRDefault="00000000">
      <w:pPr>
        <w:spacing w:after="302"/>
        <w:ind w:left="0" w:right="0" w:firstLine="0"/>
        <w:jc w:val="left"/>
      </w:pPr>
      <w:r>
        <w:t xml:space="preserve"> </w:t>
      </w:r>
    </w:p>
    <w:p w14:paraId="454EE9B8" w14:textId="77777777" w:rsidR="004A0B82" w:rsidRDefault="00000000">
      <w:pPr>
        <w:spacing w:after="148" w:line="261" w:lineRule="auto"/>
        <w:ind w:left="-5" w:right="0"/>
      </w:pPr>
      <w:r>
        <w:rPr>
          <w:b/>
        </w:rPr>
        <w:t>Q4: Have you any further comments in relation to the Ballywater Wind Farm?</w:t>
      </w:r>
      <w:r>
        <w:rPr>
          <w:rFonts w:ascii="Cambria" w:eastAsia="Cambria" w:hAnsi="Cambria" w:cs="Cambria"/>
          <w:b/>
        </w:rPr>
        <w:t xml:space="preserve"> </w:t>
      </w:r>
      <w:r>
        <w:rPr>
          <w:b/>
        </w:rPr>
        <w:t xml:space="preserve"> </w:t>
      </w:r>
    </w:p>
    <w:p w14:paraId="7F691FD7" w14:textId="77777777" w:rsidR="004A0B82" w:rsidRDefault="00000000">
      <w:pPr>
        <w:spacing w:line="360" w:lineRule="auto"/>
        <w:ind w:left="-5" w:right="8"/>
      </w:pPr>
      <w: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7EF77FCD" w14:textId="77777777" w:rsidR="004A0B82" w:rsidRDefault="00000000">
      <w:pPr>
        <w:spacing w:line="362" w:lineRule="auto"/>
        <w:ind w:left="-5" w:right="8"/>
      </w:pPr>
      <w:r>
        <w:t>___________________________________________________________________________ ___________________________________________________________________________</w:t>
      </w:r>
    </w:p>
    <w:p w14:paraId="77EECFAF" w14:textId="77777777" w:rsidR="004A0B82" w:rsidRDefault="00000000">
      <w:pPr>
        <w:spacing w:after="296"/>
        <w:ind w:left="-5" w:right="8"/>
      </w:pPr>
      <w:r>
        <w:t>___________________________________________________________________________</w:t>
      </w:r>
      <w:r>
        <w:rPr>
          <w:rFonts w:ascii="Cambria" w:eastAsia="Cambria" w:hAnsi="Cambria" w:cs="Cambria"/>
        </w:rPr>
        <w:t xml:space="preserve"> </w:t>
      </w:r>
    </w:p>
    <w:p w14:paraId="1FA2624A" w14:textId="77777777" w:rsidR="004A0B82" w:rsidRDefault="00000000">
      <w:pPr>
        <w:spacing w:after="162"/>
        <w:ind w:left="0" w:right="0" w:firstLine="0"/>
        <w:jc w:val="left"/>
      </w:pPr>
      <w:r>
        <w:rPr>
          <w:rFonts w:ascii="Cambria" w:eastAsia="Cambria" w:hAnsi="Cambria" w:cs="Cambria"/>
        </w:rPr>
        <w:t xml:space="preserve"> </w:t>
      </w:r>
    </w:p>
    <w:p w14:paraId="33A17225" w14:textId="77777777" w:rsidR="004A0B82" w:rsidRDefault="00000000">
      <w:pPr>
        <w:spacing w:after="148" w:line="261" w:lineRule="auto"/>
        <w:ind w:left="-5" w:right="0"/>
      </w:pPr>
      <w:r>
        <w:rPr>
          <w:b/>
        </w:rPr>
        <w:t xml:space="preserve">Q5: Do you support the Extension of Life of the Ballywater Wind Farm? </w:t>
      </w:r>
    </w:p>
    <w:p w14:paraId="53A4D74C" w14:textId="77777777" w:rsidR="004A0B82" w:rsidRDefault="00000000">
      <w:pPr>
        <w:spacing w:after="164"/>
        <w:ind w:left="-5" w:right="8"/>
      </w:pPr>
      <w:r>
        <w:t xml:space="preserve">Yes ___ </w:t>
      </w:r>
    </w:p>
    <w:p w14:paraId="75E460FD" w14:textId="77777777" w:rsidR="004A0B82" w:rsidRDefault="00000000">
      <w:pPr>
        <w:spacing w:after="164"/>
        <w:ind w:left="-5" w:right="8"/>
      </w:pPr>
      <w:r>
        <w:t xml:space="preserve">No ___ </w:t>
      </w:r>
    </w:p>
    <w:p w14:paraId="5569B6B4" w14:textId="77777777" w:rsidR="004A0B82" w:rsidRDefault="00000000">
      <w:pPr>
        <w:spacing w:after="158"/>
        <w:ind w:left="0" w:right="0" w:firstLine="0"/>
        <w:jc w:val="left"/>
      </w:pPr>
      <w:r>
        <w:t xml:space="preserve"> </w:t>
      </w:r>
    </w:p>
    <w:p w14:paraId="53930DB4" w14:textId="77777777" w:rsidR="004A0B82" w:rsidRDefault="00000000">
      <w:pPr>
        <w:spacing w:after="148" w:line="261" w:lineRule="auto"/>
        <w:ind w:left="-5" w:right="0"/>
      </w:pPr>
      <w:r>
        <w:rPr>
          <w:b/>
        </w:rPr>
        <w:t>PLEASE COMPLETE THE BELOW IN BLOCK CAPITALS</w:t>
      </w:r>
      <w:r>
        <w:rPr>
          <w:rFonts w:ascii="Cambria" w:eastAsia="Cambria" w:hAnsi="Cambria" w:cs="Cambria"/>
          <w:b/>
        </w:rPr>
        <w:t>:</w:t>
      </w:r>
      <w:r>
        <w:rPr>
          <w:b/>
        </w:rPr>
        <w:t xml:space="preserve"> </w:t>
      </w:r>
    </w:p>
    <w:p w14:paraId="4B8184F6" w14:textId="77777777" w:rsidR="004A0B82" w:rsidRDefault="00000000">
      <w:pPr>
        <w:spacing w:after="296"/>
        <w:ind w:left="-5" w:right="8"/>
      </w:pPr>
      <w:r>
        <w:t xml:space="preserve">Name: _____________________________________________________________________ </w:t>
      </w:r>
    </w:p>
    <w:p w14:paraId="42D6B1A6" w14:textId="77777777" w:rsidR="004A0B82" w:rsidRDefault="00000000">
      <w:pPr>
        <w:spacing w:after="104"/>
        <w:ind w:left="-5" w:right="8"/>
      </w:pPr>
      <w:r>
        <w:t>Address: ____________________________________________________________________</w:t>
      </w:r>
    </w:p>
    <w:p w14:paraId="416A16CE" w14:textId="77777777" w:rsidR="004A0B82" w:rsidRDefault="00000000">
      <w:pPr>
        <w:spacing w:after="284"/>
        <w:ind w:left="-5" w:right="8"/>
      </w:pPr>
      <w:r>
        <w:t xml:space="preserve">___________________________________________________________________________ </w:t>
      </w:r>
    </w:p>
    <w:p w14:paraId="1DF9AD16" w14:textId="77777777" w:rsidR="004A0B82" w:rsidRDefault="00000000">
      <w:pPr>
        <w:ind w:left="-5" w:right="8"/>
      </w:pPr>
      <w:r>
        <w:t xml:space="preserve">Email: _____________________________________________________________________ </w:t>
      </w:r>
    </w:p>
    <w:sectPr w:rsidR="004A0B82">
      <w:pgSz w:w="11904" w:h="16836"/>
      <w:pgMar w:top="1489" w:right="1436" w:bottom="2001"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F463" w14:textId="77777777" w:rsidR="00BE36CC" w:rsidRDefault="00BE36CC">
      <w:pPr>
        <w:spacing w:after="0" w:line="240" w:lineRule="auto"/>
      </w:pPr>
      <w:r>
        <w:separator/>
      </w:r>
    </w:p>
  </w:endnote>
  <w:endnote w:type="continuationSeparator" w:id="0">
    <w:p w14:paraId="2FFE2546" w14:textId="77777777" w:rsidR="00BE36CC" w:rsidRDefault="00BE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8361" w14:textId="77777777" w:rsidR="00BE36CC" w:rsidRDefault="00BE36CC">
      <w:pPr>
        <w:spacing w:after="0" w:line="240" w:lineRule="auto"/>
      </w:pPr>
      <w:r>
        <w:separator/>
      </w:r>
    </w:p>
  </w:footnote>
  <w:footnote w:type="continuationSeparator" w:id="0">
    <w:p w14:paraId="675441A0" w14:textId="77777777" w:rsidR="00BE36CC" w:rsidRDefault="00BE3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0B82"/>
    <w:rsid w:val="004A0B82"/>
    <w:rsid w:val="00690279"/>
    <w:rsid w:val="00BE36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9EF3"/>
  <w15:docId w15:val="{6E36C468-2D4D-46A9-9140-ED356ADD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IE" w:eastAsia="en-IE"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ind w:left="10" w:right="14" w:hanging="10"/>
      <w:jc w:val="both"/>
    </w:pPr>
    <w:rPr>
      <w:rFonts w:eastAsia="Calibri" w:cs="Calibri"/>
      <w:color w:val="000000"/>
      <w:sz w:val="24"/>
    </w:rPr>
  </w:style>
  <w:style w:type="paragraph" w:styleId="Heading1">
    <w:name w:val="heading 1"/>
    <w:next w:val="Normal"/>
    <w:uiPriority w:val="9"/>
    <w:qFormat/>
    <w:pPr>
      <w:keepNext/>
      <w:keepLines/>
      <w:suppressAutoHyphens/>
      <w:spacing w:after="152"/>
      <w:ind w:left="4"/>
      <w:jc w:val="center"/>
      <w:outlineLvl w:val="0"/>
    </w:pPr>
    <w:rPr>
      <w:rFonts w:eastAsia="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Higgins</dc:creator>
  <cp:lastModifiedBy>Niall Monk</cp:lastModifiedBy>
  <cp:revision>2</cp:revision>
  <dcterms:created xsi:type="dcterms:W3CDTF">2024-01-16T10:10:00Z</dcterms:created>
  <dcterms:modified xsi:type="dcterms:W3CDTF">2024-01-16T10:10:00Z</dcterms:modified>
</cp:coreProperties>
</file>